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07" w:rsidRPr="000B2715" w:rsidRDefault="000B2715" w:rsidP="00A8614F">
      <w:pPr>
        <w:autoSpaceDE w:val="0"/>
        <w:autoSpaceDN w:val="0"/>
        <w:adjustRightInd w:val="0"/>
        <w:spacing w:after="360" w:line="240" w:lineRule="auto"/>
        <w:ind w:firstLine="0"/>
        <w:jc w:val="center"/>
        <w:rPr>
          <w:rFonts w:asciiTheme="majorHAnsi" w:hAnsiTheme="majorHAnsi" w:cs="Tahoma"/>
          <w:b/>
          <w:bCs/>
          <w:caps/>
        </w:rPr>
      </w:pPr>
      <w:r w:rsidRPr="000B2715">
        <w:rPr>
          <w:rFonts w:asciiTheme="majorHAnsi" w:hAnsiTheme="majorHAnsi" w:cs="Tahoma"/>
          <w:b/>
          <w:bCs/>
          <w:caps/>
        </w:rPr>
        <w:t>Коррупция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Абалдуев </w:t>
      </w:r>
      <w:r w:rsidR="00CD18B9">
        <w:rPr>
          <w:rFonts w:asciiTheme="majorHAnsi" w:hAnsiTheme="majorHAnsi" w:cs="Tahoma"/>
          <w:b/>
          <w:bCs/>
        </w:rPr>
        <w:t>В. А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Российская антикоррупционная политика в сфере труда: новые правила и нерешенные проблемы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Государство и право. - 2013. - № 3. - С. 50-55.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Александров </w:t>
      </w:r>
      <w:r w:rsidR="00F73989">
        <w:rPr>
          <w:rFonts w:asciiTheme="majorHAnsi" w:hAnsiTheme="majorHAnsi" w:cs="Tahoma"/>
          <w:b/>
          <w:bCs/>
        </w:rPr>
        <w:t>В. И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Коррупция и конфликт интересов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 В.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И. Александров, А.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Г. Барабашев, Е.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П. Стружак // Обществ. науки и современность. - 2010. - № 2. - С. 94- 102. </w:t>
      </w:r>
    </w:p>
    <w:p w:rsidR="004F6A72" w:rsidRPr="00A879E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/>
        </w:rPr>
      </w:pPr>
      <w:r w:rsidRPr="00A879E0">
        <w:rPr>
          <w:rFonts w:asciiTheme="majorHAnsi" w:hAnsiTheme="majorHAnsi" w:cs="Tahoma"/>
          <w:b/>
          <w:bCs/>
        </w:rPr>
        <w:t>Алексеев И.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Коррупция?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>// Природа и свет. - 2013. - № 3. - С. 7-11.</w:t>
      </w:r>
      <w:r w:rsidR="00CD18B9" w:rsidRPr="00A879E0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Алешкова Н. П. </w:t>
      </w:r>
      <w:r w:rsidRPr="004F6A72">
        <w:rPr>
          <w:rFonts w:asciiTheme="majorHAnsi" w:hAnsiTheme="majorHAnsi" w:cs="Tahoma"/>
        </w:rPr>
        <w:t>Антикоррупционная экспертиза проектов нормативных правовых актов как обязательная часть качественного правотворческого процесса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Рос. юстиция. - 2012. - № 10. - С. 23-25.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Андреева Л. А. </w:t>
      </w:r>
      <w:r w:rsidRPr="004F6A72">
        <w:rPr>
          <w:rFonts w:asciiTheme="majorHAnsi" w:hAnsiTheme="majorHAnsi" w:cs="Tahoma"/>
        </w:rPr>
        <w:t>Планирование противодействия коррупции на муниципальном уровне: проблемы и перспективы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 Л. А. Андреева, А. Ю. Кирьянов // Рос. юстиция. - 2012. - № 11. - С. 15-19.</w:t>
      </w:r>
      <w:r w:rsidR="00CD18B9">
        <w:rPr>
          <w:rFonts w:asciiTheme="majorHAnsi" w:hAnsiTheme="majorHAnsi" w:cs="Tahoma"/>
        </w:rPr>
        <w:t xml:space="preserve"> </w:t>
      </w:r>
    </w:p>
    <w:p w:rsidR="00CF7235" w:rsidRPr="00A879E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Cs/>
        </w:rPr>
      </w:pPr>
      <w:r w:rsidRPr="00A879E0">
        <w:rPr>
          <w:rFonts w:asciiTheme="majorHAnsi" w:hAnsiTheme="majorHAnsi" w:cs="Tahoma"/>
          <w:b/>
          <w:bCs/>
        </w:rPr>
        <w:t>Андрианов В.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Коррупция как глобальная проблема современности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 xml:space="preserve">/ В. Андрианов // О-во и экономика. - 2008. - № 2-4. - С. 45-69. </w:t>
      </w:r>
    </w:p>
    <w:p w:rsidR="004F6A72" w:rsidRPr="00CF7235" w:rsidRDefault="004F6A72" w:rsidP="00A8614F">
      <w:pPr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="Tahoma"/>
          <w:b/>
          <w:bCs/>
          <w:i/>
        </w:rPr>
      </w:pPr>
      <w:r w:rsidRPr="00CF7235">
        <w:rPr>
          <w:rFonts w:asciiTheme="majorHAnsi" w:hAnsiTheme="majorHAnsi" w:cs="Tahoma"/>
          <w:i/>
        </w:rPr>
        <w:t>Виды коррупции: административная, бытовая, деловая, политическая. Методы оценки масштабов коррупции. Меры борьбы с коррупцией. Проявления коррупции в России. Борьба с коррупцией в России.</w:t>
      </w:r>
      <w:r w:rsidR="00CD18B9" w:rsidRPr="00CF7235">
        <w:rPr>
          <w:rFonts w:asciiTheme="majorHAnsi" w:hAnsiTheme="majorHAnsi" w:cs="Tahoma"/>
          <w:i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/>
          <w:bCs/>
        </w:rPr>
      </w:pPr>
      <w:r w:rsidRPr="004F6A72">
        <w:rPr>
          <w:rFonts w:asciiTheme="majorHAnsi" w:hAnsiTheme="majorHAnsi" w:cs="Tahoma"/>
          <w:b/>
          <w:bCs/>
        </w:rPr>
        <w:t xml:space="preserve">Андрианов В. </w:t>
      </w:r>
      <w:r w:rsidRPr="004F6A72">
        <w:rPr>
          <w:rFonts w:asciiTheme="majorHAnsi" w:hAnsiTheme="majorHAnsi" w:cs="Tahoma"/>
        </w:rPr>
        <w:t>Опыт зарубежных стран по борьбе с коррупцией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О-во и экономика. - 2011. - № 1. - С. 23-65.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Астанин В. В. </w:t>
      </w:r>
      <w:r w:rsidRPr="004F6A72">
        <w:rPr>
          <w:rFonts w:asciiTheme="majorHAnsi" w:hAnsiTheme="majorHAnsi" w:cs="Tahoma"/>
        </w:rPr>
        <w:t>Научно-экспертное сопровождение противодействия коррупции в системе мониторинга правоприменения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Рос. юстиция. - 2011. - № 3. - С. 48-51.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Астанин В. В. </w:t>
      </w:r>
      <w:r w:rsidRPr="004F6A72">
        <w:rPr>
          <w:rFonts w:asciiTheme="majorHAnsi" w:hAnsiTheme="majorHAnsi" w:cs="Tahoma"/>
        </w:rPr>
        <w:t>О развитии антикоррупционной мировой политики в контексте борьбы с подкупом в частной сфере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Рос. юстиция. - 2012. - № 4. - С. 49-51.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Астанин В. В. </w:t>
      </w:r>
      <w:r w:rsidRPr="004F6A72">
        <w:rPr>
          <w:rFonts w:asciiTheme="majorHAnsi" w:hAnsiTheme="majorHAnsi" w:cs="Tahoma"/>
        </w:rPr>
        <w:t>Современная практика назначения уголовных наказаний за коррупционные преступления в России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Рос. юстиция. - 2011. - № 7. - С. 31-34.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Астанин В.</w:t>
      </w:r>
      <w:r w:rsidR="001150ED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В. </w:t>
      </w:r>
      <w:r w:rsidRPr="004F6A72">
        <w:rPr>
          <w:rFonts w:asciiTheme="majorHAnsi" w:hAnsiTheme="majorHAnsi" w:cs="Tahoma"/>
        </w:rPr>
        <w:t>Антикоррупционный мониторинг в Российской Федерации: цели, задачи и содержание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Рос. юстиция. - 2010. - № 7. - С.2-4.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A879E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/>
        </w:rPr>
      </w:pPr>
      <w:r w:rsidRPr="00A879E0">
        <w:rPr>
          <w:rFonts w:asciiTheme="majorHAnsi" w:hAnsiTheme="majorHAnsi" w:cs="Tahoma"/>
          <w:b/>
          <w:bCs/>
        </w:rPr>
        <w:t>Барсукова С.</w:t>
      </w:r>
      <w:r w:rsidR="00B5751E" w:rsidRPr="00A879E0">
        <w:rPr>
          <w:rFonts w:asciiTheme="majorHAnsi" w:hAnsiTheme="majorHAnsi" w:cs="Tahoma"/>
          <w:b/>
          <w:bCs/>
        </w:rPr>
        <w:t xml:space="preserve"> </w:t>
      </w:r>
      <w:r w:rsidRPr="00A879E0">
        <w:rPr>
          <w:rFonts w:asciiTheme="majorHAnsi" w:hAnsiTheme="majorHAnsi" w:cs="Tahoma"/>
          <w:b/>
          <w:bCs/>
        </w:rPr>
        <w:t>Ю.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Коррупция: научные дебыты и российская реальность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>// Обществ. науки и современность. - 2008. - № 5. - С. 36-47.</w:t>
      </w:r>
      <w:r w:rsidR="00CD18B9" w:rsidRPr="00A879E0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Барцис </w:t>
      </w:r>
      <w:r w:rsidR="00B5751E">
        <w:rPr>
          <w:rFonts w:asciiTheme="majorHAnsi" w:hAnsiTheme="majorHAnsi" w:cs="Tahoma"/>
          <w:b/>
          <w:bCs/>
        </w:rPr>
        <w:t>И. Н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Антикоррупционная экспертиза в системе эффективного правотворчества (к разработке методики проведения антикоррупционной экспертизы)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Государство и право. - 2010. - № 9. - С. 16-25.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Бельский </w:t>
      </w:r>
      <w:r w:rsidR="00B5751E">
        <w:rPr>
          <w:rFonts w:asciiTheme="majorHAnsi" w:hAnsiTheme="majorHAnsi" w:cs="Tahoma"/>
          <w:b/>
          <w:bCs/>
        </w:rPr>
        <w:t>К. С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 xml:space="preserve">Об уточнении понятия </w:t>
      </w:r>
      <w:r w:rsidR="00635D0F">
        <w:rPr>
          <w:rFonts w:asciiTheme="majorHAnsi" w:hAnsiTheme="majorHAnsi" w:cs="Tahoma"/>
        </w:rPr>
        <w:t>«</w:t>
      </w:r>
      <w:r w:rsidRPr="004F6A72">
        <w:rPr>
          <w:rFonts w:asciiTheme="majorHAnsi" w:hAnsiTheme="majorHAnsi" w:cs="Tahoma"/>
        </w:rPr>
        <w:t>коррупция</w:t>
      </w:r>
      <w:r w:rsidR="00635D0F">
        <w:rPr>
          <w:rFonts w:asciiTheme="majorHAnsi" w:hAnsiTheme="majorHAnsi" w:cs="Tahoma"/>
        </w:rPr>
        <w:t>»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Государство и право. - 2012. - № 12. - С. 22-28.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Белянова Е. </w:t>
      </w:r>
      <w:r w:rsidRPr="004F6A72">
        <w:rPr>
          <w:rFonts w:asciiTheme="majorHAnsi" w:hAnsiTheme="majorHAnsi" w:cs="Tahoma"/>
        </w:rPr>
        <w:t>Воздействие коррупции на развитие бизнеса: эмпирическая оценка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 Е. Белянова, С. Николаенко // Вопр. экономики. - 2013. - № 9. - С. 91- 105.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lastRenderedPageBreak/>
        <w:t xml:space="preserve">Болдырев Ю. </w:t>
      </w:r>
      <w:r w:rsidRPr="004F6A72">
        <w:rPr>
          <w:rFonts w:asciiTheme="majorHAnsi" w:hAnsiTheme="majorHAnsi" w:cs="Tahoma"/>
        </w:rPr>
        <w:t>Коррупция - системное свойство постсоветского российского капитализма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: научно- публицистические заметки </w:t>
      </w:r>
      <w:r w:rsidRPr="00B5751E">
        <w:rPr>
          <w:rFonts w:asciiTheme="majorHAnsi" w:hAnsiTheme="majorHAnsi" w:cs="Tahoma"/>
        </w:rPr>
        <w:t xml:space="preserve">// </w:t>
      </w:r>
      <w:r w:rsidRPr="00B5751E">
        <w:rPr>
          <w:rFonts w:asciiTheme="majorHAnsi" w:hAnsiTheme="majorHAnsi" w:cs="Tahoma"/>
          <w:bCs/>
        </w:rPr>
        <w:t>Рос. эконом. журн.</w:t>
      </w:r>
      <w:r w:rsidRPr="004F6A72">
        <w:rPr>
          <w:rFonts w:asciiTheme="majorHAnsi" w:hAnsiTheme="majorHAnsi" w:cs="Tahoma"/>
        </w:rPr>
        <w:t xml:space="preserve"> - 2011. - №№ 2-3. - С. 46-54.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Борьба с коррупцией на высоком уровне </w:t>
      </w:r>
      <w:r w:rsidRPr="002569A0">
        <w:rPr>
          <w:rFonts w:asciiTheme="majorHAnsi" w:hAnsiTheme="majorHAnsi" w:cs="Tahoma"/>
          <w:bCs/>
        </w:rPr>
        <w:t xml:space="preserve">(принято 16.07.06 в Санкт-Петербурге лидерами стран </w:t>
      </w:r>
      <w:r w:rsidR="00635D0F">
        <w:rPr>
          <w:rFonts w:asciiTheme="majorHAnsi" w:hAnsiTheme="majorHAnsi" w:cs="Tahoma"/>
          <w:bCs/>
        </w:rPr>
        <w:t>«</w:t>
      </w:r>
      <w:r w:rsidRPr="002569A0">
        <w:rPr>
          <w:rFonts w:asciiTheme="majorHAnsi" w:hAnsiTheme="majorHAnsi" w:cs="Tahoma"/>
          <w:bCs/>
        </w:rPr>
        <w:t>Группы восьми</w:t>
      </w:r>
      <w:r w:rsidR="00635D0F">
        <w:rPr>
          <w:rFonts w:asciiTheme="majorHAnsi" w:hAnsiTheme="majorHAnsi" w:cs="Tahoma"/>
          <w:bCs/>
        </w:rPr>
        <w:t>»</w:t>
      </w:r>
      <w:r w:rsidRPr="002569A0">
        <w:rPr>
          <w:rFonts w:asciiTheme="majorHAnsi" w:hAnsiTheme="majorHAnsi" w:cs="Tahoma"/>
          <w:bCs/>
        </w:rPr>
        <w:t>)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Право и безопасность. - 2006. - дек. (№ 3-4). - С. 20-21.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Васильев Ф.</w:t>
      </w:r>
      <w:r w:rsidR="002569A0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П. </w:t>
      </w:r>
      <w:r w:rsidRPr="004F6A72">
        <w:rPr>
          <w:rFonts w:asciiTheme="majorHAnsi" w:hAnsiTheme="majorHAnsi" w:cs="Tahoma"/>
        </w:rPr>
        <w:t>Антикоррупционные экспертизы нормативных правовых актов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 Ф.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П. Васильев, А.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С. Дугенец // Рос. юстиция. - 2010. - № 4. - С. 2-7. </w:t>
      </w:r>
    </w:p>
    <w:p w:rsidR="002569A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Веллер М. </w:t>
      </w:r>
      <w:r w:rsidRPr="004F6A72">
        <w:rPr>
          <w:rFonts w:asciiTheme="majorHAnsi" w:hAnsiTheme="majorHAnsi" w:cs="Tahoma"/>
        </w:rPr>
        <w:t>Когда победит коррупция?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Аргументы и факты. - 2011. - 2-8 февр. (№ 5). - С. 6. </w:t>
      </w:r>
    </w:p>
    <w:p w:rsidR="004F6A72" w:rsidRPr="004E6817" w:rsidRDefault="004F6A72" w:rsidP="00A8614F">
      <w:pPr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="Tahoma"/>
          <w:i/>
        </w:rPr>
      </w:pPr>
      <w:r w:rsidRPr="004E6817">
        <w:rPr>
          <w:rFonts w:asciiTheme="majorHAnsi" w:hAnsiTheme="majorHAnsi" w:cs="Tahoma"/>
          <w:i/>
        </w:rPr>
        <w:t>Или Россия все</w:t>
      </w:r>
      <w:r w:rsidR="004E6817">
        <w:rPr>
          <w:rFonts w:asciiTheme="majorHAnsi" w:hAnsiTheme="majorHAnsi" w:cs="Tahoma"/>
          <w:i/>
        </w:rPr>
        <w:t xml:space="preserve"> же сможет побороть эту заразу?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Гладких В.</w:t>
      </w:r>
      <w:r w:rsidR="002569A0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И. </w:t>
      </w:r>
      <w:r w:rsidRPr="004F6A72">
        <w:rPr>
          <w:rFonts w:asciiTheme="majorHAnsi" w:hAnsiTheme="majorHAnsi" w:cs="Tahoma"/>
        </w:rPr>
        <w:t>Противодействие коррупции в сфере государственных закупок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 В.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И. Гладких, В.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Г. Старовойтов // Рос. юстиция. - 2013. - Сент. (№ 9). - С. 47-50. </w:t>
      </w:r>
    </w:p>
    <w:p w:rsidR="004F6A72" w:rsidRPr="00A879E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Cs/>
        </w:rPr>
      </w:pPr>
      <w:r w:rsidRPr="00A879E0">
        <w:rPr>
          <w:rFonts w:asciiTheme="majorHAnsi" w:hAnsiTheme="majorHAnsi" w:cs="Tahoma"/>
          <w:b/>
          <w:bCs/>
        </w:rPr>
        <w:t xml:space="preserve">Глинкина </w:t>
      </w:r>
      <w:r w:rsidR="002569A0" w:rsidRPr="00A879E0">
        <w:rPr>
          <w:rFonts w:asciiTheme="majorHAnsi" w:hAnsiTheme="majorHAnsi" w:cs="Tahoma"/>
          <w:b/>
          <w:bCs/>
        </w:rPr>
        <w:t>С. П</w:t>
      </w:r>
      <w:r w:rsidRPr="00A879E0">
        <w:rPr>
          <w:rFonts w:asciiTheme="majorHAnsi" w:hAnsiTheme="majorHAnsi" w:cs="Tahoma"/>
          <w:b/>
          <w:bCs/>
        </w:rPr>
        <w:t>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Международная коррупция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>// Новая и новейшая история. - 2011. - № 1. - С. 13-30.</w:t>
      </w:r>
      <w:r w:rsidR="00CD18B9" w:rsidRPr="00A879E0">
        <w:rPr>
          <w:rFonts w:asciiTheme="majorHAnsi" w:hAnsiTheme="majorHAnsi" w:cs="Tahoma"/>
        </w:rPr>
        <w:t xml:space="preserve"> </w:t>
      </w:r>
    </w:p>
    <w:p w:rsidR="002569A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Глинкина </w:t>
      </w:r>
      <w:r w:rsidR="002569A0">
        <w:rPr>
          <w:rFonts w:asciiTheme="majorHAnsi" w:hAnsiTheme="majorHAnsi" w:cs="Tahoma"/>
          <w:b/>
          <w:bCs/>
        </w:rPr>
        <w:t>С. П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Феномен коррупции: взгляд экономиста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Новая и новейшая история. - 2010. - № 4. - С. 3-17. </w:t>
      </w:r>
    </w:p>
    <w:p w:rsidR="004F6A72" w:rsidRPr="004E6817" w:rsidRDefault="004F6A72" w:rsidP="00A8614F">
      <w:pPr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="Tahoma"/>
          <w:i/>
        </w:rPr>
      </w:pPr>
      <w:r w:rsidRPr="004E6817">
        <w:rPr>
          <w:rFonts w:asciiTheme="majorHAnsi" w:hAnsiTheme="majorHAnsi" w:cs="Tahoma"/>
          <w:i/>
        </w:rPr>
        <w:t xml:space="preserve">Из содерж.: Из истории коррупции. Коррупция в наше время. Коррупция и экономическое развитие. Институциональные особенности российской коррупции. Коррупция как инструмент осуществления трансформационных реформ.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Гончаренко Г.</w:t>
      </w:r>
      <w:r w:rsidR="00F123B9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С. </w:t>
      </w:r>
      <w:r w:rsidRPr="004F6A72">
        <w:rPr>
          <w:rFonts w:asciiTheme="majorHAnsi" w:hAnsiTheme="majorHAnsi" w:cs="Tahoma"/>
        </w:rPr>
        <w:t>Предпосылки коррупции и коррупционной преступности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Рос. юстиция. - 2013. - Сент. (№ 9). - С. 50-54.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Гончаров Д. Ю. </w:t>
      </w:r>
      <w:r w:rsidRPr="004F6A72">
        <w:rPr>
          <w:rFonts w:asciiTheme="majorHAnsi" w:hAnsiTheme="majorHAnsi" w:cs="Tahoma"/>
        </w:rPr>
        <w:t>Возможности антикоррупционной экспертизы в расследовании коррупционных преступлений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Рос. юстиция. - 2012. - № 11. - С. 45-49.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Гордиенко Д. А. </w:t>
      </w:r>
      <w:r w:rsidRPr="004F6A72">
        <w:rPr>
          <w:rFonts w:asciiTheme="majorHAnsi" w:hAnsiTheme="majorHAnsi" w:cs="Tahoma"/>
        </w:rPr>
        <w:t xml:space="preserve">Антикоррупционная экспертиза как способ противодействия коррупции: история проведения антикоррупционной экспертизы на современном </w:t>
      </w:r>
      <w:r w:rsidRPr="00635D0F">
        <w:rPr>
          <w:rFonts w:asciiTheme="majorHAnsi" w:hAnsiTheme="majorHAnsi" w:cs="Tahoma"/>
          <w:spacing w:val="-2"/>
        </w:rPr>
        <w:t>этапе развития российского законодательства</w:t>
      </w:r>
      <w:r w:rsidR="00CD18B9" w:rsidRPr="00635D0F">
        <w:rPr>
          <w:rFonts w:asciiTheme="majorHAnsi" w:hAnsiTheme="majorHAnsi" w:cs="Tahoma"/>
          <w:spacing w:val="-2"/>
        </w:rPr>
        <w:t xml:space="preserve"> </w:t>
      </w:r>
      <w:r w:rsidRPr="00635D0F">
        <w:rPr>
          <w:rFonts w:asciiTheme="majorHAnsi" w:hAnsiTheme="majorHAnsi" w:cs="Tahoma"/>
          <w:spacing w:val="-2"/>
        </w:rPr>
        <w:t>// Рос. юстиция. - 2013. - № 12. - С. 42-46.</w:t>
      </w:r>
      <w:r w:rsidRPr="004F6A72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Григорьев Л. </w:t>
      </w:r>
      <w:r w:rsidRPr="004F6A72">
        <w:rPr>
          <w:rFonts w:asciiTheme="majorHAnsi" w:hAnsiTheme="majorHAnsi" w:cs="Tahoma"/>
        </w:rPr>
        <w:t>Коррупция как препятствие модернизации (институциональный подход)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 Л. Григорьев, М. Овчинников // Вопр. экономики. - 2008. - № 2. - С. 44-60.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Дмитриев </w:t>
      </w:r>
      <w:r w:rsidR="00635D0F">
        <w:rPr>
          <w:rFonts w:asciiTheme="majorHAnsi" w:hAnsiTheme="majorHAnsi" w:cs="Tahoma"/>
          <w:b/>
          <w:bCs/>
        </w:rPr>
        <w:t>Ю. А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Борьба с коррупцией: фикция или реальность?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Государство и право. - 2012. - № 5. - С. 12-16. </w:t>
      </w:r>
    </w:p>
    <w:p w:rsidR="00635D0F" w:rsidRPr="00A879E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Cs/>
        </w:rPr>
      </w:pPr>
      <w:r w:rsidRPr="00A879E0">
        <w:rPr>
          <w:rFonts w:asciiTheme="majorHAnsi" w:hAnsiTheme="majorHAnsi" w:cs="Tahoma"/>
          <w:b/>
          <w:bCs/>
        </w:rPr>
        <w:t>Зотов Г.</w:t>
      </w:r>
      <w:r w:rsidRPr="00A879E0">
        <w:rPr>
          <w:rFonts w:asciiTheme="majorHAnsi" w:hAnsiTheme="majorHAnsi" w:cs="Tahoma"/>
          <w:bCs/>
        </w:rPr>
        <w:t xml:space="preserve"> </w:t>
      </w:r>
      <w:r w:rsidR="00635D0F" w:rsidRPr="00A879E0">
        <w:rPr>
          <w:rFonts w:asciiTheme="majorHAnsi" w:hAnsiTheme="majorHAnsi" w:cs="Tahoma"/>
        </w:rPr>
        <w:t>«</w:t>
      </w:r>
      <w:r w:rsidRPr="00A879E0">
        <w:rPr>
          <w:rFonts w:asciiTheme="majorHAnsi" w:hAnsiTheme="majorHAnsi" w:cs="Tahoma"/>
        </w:rPr>
        <w:t>Докажи, что не взяточник!</w:t>
      </w:r>
      <w:r w:rsidR="00635D0F" w:rsidRPr="00A879E0">
        <w:rPr>
          <w:rFonts w:asciiTheme="majorHAnsi" w:hAnsiTheme="majorHAnsi" w:cs="Tahoma"/>
        </w:rPr>
        <w:t>»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>// Аргументы и факты. - 2010. - 19-25 мая (№ 20). - С.</w:t>
      </w:r>
      <w:r w:rsidR="00635D0F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 xml:space="preserve">15. </w:t>
      </w:r>
    </w:p>
    <w:p w:rsidR="004F6A72" w:rsidRPr="004E6817" w:rsidRDefault="004F6A72" w:rsidP="00A8614F">
      <w:pPr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="Tahoma"/>
          <w:i/>
        </w:rPr>
      </w:pPr>
      <w:r w:rsidRPr="004E6817">
        <w:rPr>
          <w:rFonts w:asciiTheme="majorHAnsi" w:hAnsiTheme="majorHAnsi" w:cs="Tahoma"/>
          <w:i/>
        </w:rPr>
        <w:t xml:space="preserve">В Гонконге изобрели удачный метод борьбы с коррупцией. </w:t>
      </w:r>
    </w:p>
    <w:p w:rsidR="00635D0F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Зотов Г. </w:t>
      </w:r>
      <w:r w:rsidR="00635D0F">
        <w:rPr>
          <w:rFonts w:asciiTheme="majorHAnsi" w:hAnsiTheme="majorHAnsi" w:cs="Tahoma"/>
        </w:rPr>
        <w:t>«</w:t>
      </w:r>
      <w:r w:rsidRPr="004F6A72">
        <w:rPr>
          <w:rFonts w:asciiTheme="majorHAnsi" w:hAnsiTheme="majorHAnsi" w:cs="Tahoma"/>
        </w:rPr>
        <w:t>Посадите 10 министров, остальные поймут: брать взятки опасно!</w:t>
      </w:r>
      <w:r w:rsidR="00635D0F">
        <w:rPr>
          <w:rFonts w:asciiTheme="majorHAnsi" w:hAnsiTheme="majorHAnsi" w:cs="Tahoma"/>
        </w:rPr>
        <w:t xml:space="preserve">» </w:t>
      </w:r>
      <w:r w:rsidRPr="004F6A72">
        <w:rPr>
          <w:rFonts w:asciiTheme="majorHAnsi" w:hAnsiTheme="majorHAnsi" w:cs="Tahoma"/>
        </w:rPr>
        <w:t xml:space="preserve">// Аргументы и факты. - 2010. - 6-12 окт. (№ 40). - С. 9. </w:t>
      </w:r>
    </w:p>
    <w:p w:rsidR="004F6A72" w:rsidRPr="004E6817" w:rsidRDefault="004F6A72" w:rsidP="00A8614F">
      <w:pPr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="Tahoma"/>
          <w:i/>
        </w:rPr>
      </w:pPr>
      <w:r w:rsidRPr="004E6817">
        <w:rPr>
          <w:rFonts w:asciiTheme="majorHAnsi" w:hAnsiTheme="majorHAnsi" w:cs="Tahoma"/>
          <w:i/>
        </w:rPr>
        <w:t xml:space="preserve">Как в Сингапуре победили коорупцию. </w:t>
      </w:r>
    </w:p>
    <w:p w:rsidR="00635D0F" w:rsidRPr="00A8614F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spacing w:val="2"/>
        </w:rPr>
      </w:pPr>
      <w:r w:rsidRPr="00A8614F">
        <w:rPr>
          <w:rFonts w:asciiTheme="majorHAnsi" w:hAnsiTheme="majorHAnsi" w:cs="Tahoma"/>
          <w:b/>
          <w:bCs/>
          <w:spacing w:val="2"/>
        </w:rPr>
        <w:lastRenderedPageBreak/>
        <w:t xml:space="preserve">Зотов Г. </w:t>
      </w:r>
      <w:r w:rsidR="00635D0F" w:rsidRPr="00A8614F">
        <w:rPr>
          <w:rFonts w:asciiTheme="majorHAnsi" w:hAnsiTheme="majorHAnsi" w:cs="Tahoma"/>
          <w:spacing w:val="2"/>
        </w:rPr>
        <w:t>«</w:t>
      </w:r>
      <w:r w:rsidRPr="00A8614F">
        <w:rPr>
          <w:rFonts w:asciiTheme="majorHAnsi" w:hAnsiTheme="majorHAnsi" w:cs="Tahoma"/>
          <w:spacing w:val="2"/>
        </w:rPr>
        <w:t>Хватит платить взяточникам!</w:t>
      </w:r>
      <w:r w:rsidR="00635D0F" w:rsidRPr="00A8614F">
        <w:rPr>
          <w:rFonts w:asciiTheme="majorHAnsi" w:hAnsiTheme="majorHAnsi" w:cs="Tahoma"/>
          <w:spacing w:val="2"/>
        </w:rPr>
        <w:t>»</w:t>
      </w:r>
      <w:r w:rsidR="00CD18B9" w:rsidRPr="00A8614F">
        <w:rPr>
          <w:rFonts w:asciiTheme="majorHAnsi" w:hAnsiTheme="majorHAnsi" w:cs="Tahoma"/>
          <w:spacing w:val="2"/>
        </w:rPr>
        <w:t xml:space="preserve"> </w:t>
      </w:r>
      <w:r w:rsidRPr="00A8614F">
        <w:rPr>
          <w:rFonts w:asciiTheme="majorHAnsi" w:hAnsiTheme="majorHAnsi" w:cs="Tahoma"/>
          <w:spacing w:val="2"/>
        </w:rPr>
        <w:t xml:space="preserve">// Аргументы и факты. - 2011. - 2-8 марта. - С. 9. </w:t>
      </w:r>
    </w:p>
    <w:p w:rsidR="004F6A72" w:rsidRPr="004E6817" w:rsidRDefault="004F6A72" w:rsidP="00A8614F">
      <w:pPr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="Tahoma"/>
          <w:i/>
        </w:rPr>
      </w:pPr>
      <w:r w:rsidRPr="004E6817">
        <w:rPr>
          <w:rFonts w:asciiTheme="majorHAnsi" w:hAnsiTheme="majorHAnsi" w:cs="Tahoma"/>
          <w:i/>
        </w:rPr>
        <w:t xml:space="preserve">Опыт Гонконга - против коррупции в России. </w:t>
      </w:r>
    </w:p>
    <w:p w:rsidR="004F6A72" w:rsidRPr="00A879E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Cs/>
        </w:rPr>
      </w:pPr>
      <w:r w:rsidRPr="00A879E0">
        <w:rPr>
          <w:rFonts w:asciiTheme="majorHAnsi" w:hAnsiTheme="majorHAnsi" w:cs="Tahoma"/>
          <w:b/>
          <w:bCs/>
        </w:rPr>
        <w:t>Карпович О.</w:t>
      </w:r>
      <w:r w:rsidR="00A37DCF" w:rsidRPr="00A879E0">
        <w:rPr>
          <w:rFonts w:asciiTheme="majorHAnsi" w:hAnsiTheme="majorHAnsi" w:cs="Tahoma"/>
          <w:b/>
          <w:bCs/>
        </w:rPr>
        <w:t xml:space="preserve"> </w:t>
      </w:r>
      <w:r w:rsidRPr="00A879E0">
        <w:rPr>
          <w:rFonts w:asciiTheme="majorHAnsi" w:hAnsiTheme="majorHAnsi" w:cs="Tahoma"/>
          <w:b/>
          <w:bCs/>
        </w:rPr>
        <w:t>Г.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Актуальные вопросы борьбы с коррупцией в России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>// Рос. эконом. журн. - 2010. - № 4. - С. 44-47.</w:t>
      </w:r>
      <w:r w:rsidR="00CD18B9" w:rsidRPr="00A879E0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Кирьянов А. Ю. </w:t>
      </w:r>
      <w:r w:rsidRPr="004F6A72">
        <w:rPr>
          <w:rFonts w:asciiTheme="majorHAnsi" w:hAnsiTheme="majorHAnsi" w:cs="Tahoma"/>
        </w:rPr>
        <w:t>Противодействие коррупции в муниципальной службе: принципы и механизмы реализации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Рос. юстиция. - 2011. - № 11. - С. 47</w:t>
      </w:r>
      <w:r w:rsidR="00A37DCF">
        <w:rPr>
          <w:rFonts w:asciiTheme="majorHAnsi" w:hAnsiTheme="majorHAnsi" w:cs="Tahoma"/>
        </w:rPr>
        <w:t>-</w:t>
      </w:r>
      <w:r w:rsidRPr="004F6A72">
        <w:rPr>
          <w:rFonts w:asciiTheme="majorHAnsi" w:hAnsiTheme="majorHAnsi" w:cs="Tahoma"/>
        </w:rPr>
        <w:t xml:space="preserve">50.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Крюкова Н. И. </w:t>
      </w:r>
      <w:r w:rsidRPr="004F6A72">
        <w:rPr>
          <w:rFonts w:asciiTheme="majorHAnsi" w:hAnsiTheme="majorHAnsi" w:cs="Tahoma"/>
        </w:rPr>
        <w:t>Сущность коррупции и ее причины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Рос. юстиция. - 2013. - № 4. - С. 50-51.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A879E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Cs/>
        </w:rPr>
      </w:pPr>
      <w:r w:rsidRPr="00A879E0">
        <w:rPr>
          <w:rFonts w:asciiTheme="majorHAnsi" w:hAnsiTheme="majorHAnsi" w:cs="Tahoma"/>
          <w:b/>
          <w:bCs/>
        </w:rPr>
        <w:t>Куракин А.</w:t>
      </w:r>
      <w:r w:rsidR="00A37DCF" w:rsidRPr="00A879E0">
        <w:rPr>
          <w:rFonts w:asciiTheme="majorHAnsi" w:hAnsiTheme="majorHAnsi" w:cs="Tahoma"/>
          <w:b/>
          <w:bCs/>
        </w:rPr>
        <w:t xml:space="preserve"> </w:t>
      </w:r>
      <w:r w:rsidRPr="00A879E0">
        <w:rPr>
          <w:rFonts w:asciiTheme="majorHAnsi" w:hAnsiTheme="majorHAnsi" w:cs="Tahoma"/>
          <w:b/>
          <w:bCs/>
        </w:rPr>
        <w:t>В.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Международные и зарубежные стандарты административно-правовых средств предупреждения и пресечения коррупции в системе государственной службы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 xml:space="preserve">// Рос. юстиция. - 2009. - № 3. - С. 10-13.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Куракин А.</w:t>
      </w:r>
      <w:r w:rsidR="00A37DCF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В. </w:t>
      </w:r>
      <w:r w:rsidRPr="004F6A72">
        <w:rPr>
          <w:rFonts w:asciiTheme="majorHAnsi" w:hAnsiTheme="majorHAnsi" w:cs="Tahoma"/>
        </w:rPr>
        <w:t>Проблемы реализации института административной юстиции в предупреждении и пресечении коррупции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 А.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В. Куракин, Д.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Н. Колчеманов, А.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В. Марьян // Рос. юстиция. - 2010. - № 3. - С. 24-26.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Лазарев </w:t>
      </w:r>
      <w:r w:rsidR="00A37DCF">
        <w:rPr>
          <w:rFonts w:asciiTheme="majorHAnsi" w:hAnsiTheme="majorHAnsi" w:cs="Tahoma"/>
          <w:b/>
          <w:bCs/>
        </w:rPr>
        <w:t>Е. А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Политическая коррупция: объясняя природу постсоветских трансформаций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ПОЛИС. - 2010. - № 2. - С. 106-121.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Левакин И.</w:t>
      </w:r>
      <w:r w:rsidR="00A37DCF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В. </w:t>
      </w:r>
      <w:r w:rsidRPr="004F6A72">
        <w:rPr>
          <w:rFonts w:asciiTheme="majorHAnsi" w:hAnsiTheme="majorHAnsi" w:cs="Tahoma"/>
        </w:rPr>
        <w:t>Коррупция: социально-экономические и историко-правовые закономерности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Рос. юстиция. - 2013. - № 10. - С. 34-36.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Левакин И.</w:t>
      </w:r>
      <w:r w:rsidR="00A37DCF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В. </w:t>
      </w:r>
      <w:r w:rsidRPr="004F6A72">
        <w:rPr>
          <w:rFonts w:asciiTheme="majorHAnsi" w:hAnsiTheme="majorHAnsi" w:cs="Tahoma"/>
        </w:rPr>
        <w:t>Роль независимой экспертизы в противодействии коррупции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 И.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В. Левакин, Ж.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А. Шишова // Рос. юстиция. - 2010. - № 8. - С. 32-35. </w:t>
      </w:r>
    </w:p>
    <w:p w:rsidR="004F6A72" w:rsidRPr="00A879E0" w:rsidRDefault="004F6A72" w:rsidP="00A8614F">
      <w:pPr>
        <w:pStyle w:val="a3"/>
        <w:numPr>
          <w:ilvl w:val="0"/>
          <w:numId w:val="1"/>
        </w:numPr>
        <w:spacing w:before="240" w:after="0" w:line="240" w:lineRule="auto"/>
        <w:ind w:left="426" w:hanging="426"/>
        <w:contextualSpacing w:val="0"/>
        <w:rPr>
          <w:rFonts w:asciiTheme="majorHAnsi" w:hAnsiTheme="majorHAnsi"/>
        </w:rPr>
      </w:pPr>
      <w:r w:rsidRPr="00A879E0">
        <w:rPr>
          <w:rFonts w:asciiTheme="majorHAnsi" w:hAnsiTheme="majorHAnsi" w:cs="Tahoma"/>
          <w:b/>
          <w:bCs/>
        </w:rPr>
        <w:t xml:space="preserve">Левин </w:t>
      </w:r>
      <w:r w:rsidR="00331BA7" w:rsidRPr="00A879E0">
        <w:rPr>
          <w:rFonts w:asciiTheme="majorHAnsi" w:hAnsiTheme="majorHAnsi" w:cs="Tahoma"/>
          <w:b/>
          <w:bCs/>
        </w:rPr>
        <w:t>М. И</w:t>
      </w:r>
      <w:r w:rsidRPr="00A879E0">
        <w:rPr>
          <w:rFonts w:asciiTheme="majorHAnsi" w:hAnsiTheme="majorHAnsi" w:cs="Tahoma"/>
          <w:b/>
          <w:bCs/>
        </w:rPr>
        <w:t>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Коррупция в России: классификация и динамика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 xml:space="preserve">/ М. И. Левин, Г. А. Сатаров // Вопр. экономики. - 2012. - № 10. - С. 4-29. </w:t>
      </w:r>
    </w:p>
    <w:p w:rsidR="00331BA7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Летуновский В.</w:t>
      </w:r>
      <w:r w:rsidR="00331BA7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В. </w:t>
      </w:r>
      <w:r w:rsidRPr="004F6A72">
        <w:rPr>
          <w:rFonts w:asciiTheme="majorHAnsi" w:hAnsiTheme="majorHAnsi" w:cs="Tahoma"/>
        </w:rPr>
        <w:t>О противодействии коррупции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 В.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В. Летуновский, А.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А. Агеев // Рос. юстиция. - 2010. - № 1. - С. 47-49. </w:t>
      </w:r>
    </w:p>
    <w:p w:rsidR="004F6A72" w:rsidRPr="004E6817" w:rsidRDefault="004F6A72" w:rsidP="00A8614F">
      <w:pPr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="Tahoma"/>
          <w:i/>
        </w:rPr>
      </w:pPr>
      <w:r w:rsidRPr="004E6817">
        <w:rPr>
          <w:rFonts w:asciiTheme="majorHAnsi" w:hAnsiTheme="majorHAnsi" w:cs="Tahoma"/>
          <w:i/>
        </w:rPr>
        <w:t xml:space="preserve">Раскрывается понятие </w:t>
      </w:r>
      <w:r w:rsidR="00635D0F" w:rsidRPr="004E6817">
        <w:rPr>
          <w:rFonts w:asciiTheme="majorHAnsi" w:hAnsiTheme="majorHAnsi" w:cs="Tahoma"/>
          <w:i/>
        </w:rPr>
        <w:t>«</w:t>
      </w:r>
      <w:r w:rsidRPr="004E6817">
        <w:rPr>
          <w:rFonts w:asciiTheme="majorHAnsi" w:hAnsiTheme="majorHAnsi" w:cs="Tahoma"/>
          <w:i/>
        </w:rPr>
        <w:t>коррупция</w:t>
      </w:r>
      <w:r w:rsidR="00635D0F" w:rsidRPr="004E6817">
        <w:rPr>
          <w:rFonts w:asciiTheme="majorHAnsi" w:hAnsiTheme="majorHAnsi" w:cs="Tahoma"/>
          <w:i/>
        </w:rPr>
        <w:t>»</w:t>
      </w:r>
      <w:r w:rsidRPr="004E6817">
        <w:rPr>
          <w:rFonts w:asciiTheme="majorHAnsi" w:hAnsiTheme="majorHAnsi" w:cs="Tahoma"/>
          <w:i/>
        </w:rPr>
        <w:t>, приводится ее классификация.</w:t>
      </w:r>
      <w:r w:rsidR="00CD18B9" w:rsidRPr="004E6817">
        <w:rPr>
          <w:rFonts w:asciiTheme="majorHAnsi" w:hAnsiTheme="majorHAnsi" w:cs="Tahoma"/>
          <w:i/>
        </w:rPr>
        <w:t xml:space="preserve"> </w:t>
      </w:r>
    </w:p>
    <w:p w:rsidR="004F6A72" w:rsidRPr="00A879E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Cs/>
        </w:rPr>
      </w:pPr>
      <w:r w:rsidRPr="00A879E0">
        <w:rPr>
          <w:rFonts w:asciiTheme="majorHAnsi" w:hAnsiTheme="majorHAnsi" w:cs="Tahoma"/>
          <w:b/>
          <w:bCs/>
        </w:rPr>
        <w:t>Мельников В. П.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Коррупция в досоветской России и меры по ее ограничению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>/ В. П. Мельников, Л. В. Мельникова // ЭКО. - 2011. - № 10. - С. 171-189.</w:t>
      </w:r>
      <w:r w:rsidR="00CD18B9" w:rsidRPr="00A879E0">
        <w:rPr>
          <w:rFonts w:asciiTheme="majorHAnsi" w:hAnsiTheme="majorHAnsi" w:cs="Tahoma"/>
        </w:rPr>
        <w:t xml:space="preserve"> </w:t>
      </w:r>
    </w:p>
    <w:p w:rsidR="004F6A72" w:rsidRPr="00A879E0" w:rsidRDefault="004F6A72" w:rsidP="00A8614F">
      <w:pPr>
        <w:pStyle w:val="a3"/>
        <w:numPr>
          <w:ilvl w:val="0"/>
          <w:numId w:val="1"/>
        </w:numPr>
        <w:spacing w:before="240" w:after="0" w:line="240" w:lineRule="auto"/>
        <w:ind w:left="426" w:hanging="426"/>
        <w:contextualSpacing w:val="0"/>
        <w:rPr>
          <w:rFonts w:asciiTheme="majorHAnsi" w:hAnsiTheme="majorHAnsi"/>
        </w:rPr>
      </w:pPr>
      <w:r w:rsidRPr="00A879E0">
        <w:rPr>
          <w:rFonts w:asciiTheme="majorHAnsi" w:hAnsiTheme="majorHAnsi" w:cs="Tahoma"/>
          <w:b/>
          <w:bCs/>
        </w:rPr>
        <w:t>Михайлов С.</w:t>
      </w:r>
      <w:r w:rsidR="00331BA7" w:rsidRPr="00A879E0">
        <w:rPr>
          <w:rFonts w:asciiTheme="majorHAnsi" w:hAnsiTheme="majorHAnsi" w:cs="Tahoma"/>
          <w:b/>
          <w:bCs/>
        </w:rPr>
        <w:t xml:space="preserve"> </w:t>
      </w:r>
      <w:r w:rsidRPr="00A879E0">
        <w:rPr>
          <w:rFonts w:asciiTheme="majorHAnsi" w:hAnsiTheme="majorHAnsi" w:cs="Tahoma"/>
          <w:b/>
          <w:bCs/>
        </w:rPr>
        <w:t>Н.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Коррупция как объект политологического исследования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>// Соц.- гуманитар. знания. - 2008. - № 1. - С. 233-241.</w:t>
      </w:r>
      <w:r w:rsidR="00CD18B9" w:rsidRPr="00A879E0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Нестеров</w:t>
      </w:r>
      <w:r w:rsidR="00B60081">
        <w:rPr>
          <w:rFonts w:asciiTheme="majorHAnsi" w:hAnsiTheme="majorHAnsi" w:cs="Tahoma"/>
          <w:b/>
          <w:bCs/>
        </w:rPr>
        <w:t xml:space="preserve"> </w:t>
      </w:r>
      <w:r w:rsidR="009E7EC6">
        <w:rPr>
          <w:rFonts w:asciiTheme="majorHAnsi" w:hAnsiTheme="majorHAnsi" w:cs="Tahoma"/>
          <w:b/>
          <w:bCs/>
        </w:rPr>
        <w:t>А. В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Поможет ли антикоррупционная экспертиза противодействию коррупции в России?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Государство и право. - 2011. - № 6. - С. 87- 91.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Нисневич </w:t>
      </w:r>
      <w:r w:rsidR="009E7EC6">
        <w:rPr>
          <w:rFonts w:asciiTheme="majorHAnsi" w:hAnsiTheme="majorHAnsi" w:cs="Tahoma"/>
          <w:b/>
          <w:bCs/>
        </w:rPr>
        <w:t>Ю. А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Гражданский контроль как механизм противодействия коррупции: проблемы реализации в России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ПОЛИС. - 2011. - № 1. - С. 165-176. </w:t>
      </w:r>
    </w:p>
    <w:p w:rsidR="009E7EC6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Нисневич </w:t>
      </w:r>
      <w:r w:rsidR="009E7EC6">
        <w:rPr>
          <w:rFonts w:asciiTheme="majorHAnsi" w:hAnsiTheme="majorHAnsi" w:cs="Tahoma"/>
          <w:b/>
          <w:bCs/>
        </w:rPr>
        <w:t>Ю. А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Многоликая коррупция и ее измерение в исследованиях международных организаций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 Ю. А. Нисневич, Д. К. Стукал // Мировая экономика и междунар. отношения. - 2012. - № 3. - С. 83-90. </w:t>
      </w:r>
    </w:p>
    <w:p w:rsidR="004F6A72" w:rsidRPr="004E6817" w:rsidRDefault="004F6A72" w:rsidP="00A8614F">
      <w:pPr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="Tahoma"/>
          <w:i/>
        </w:rPr>
      </w:pPr>
      <w:r w:rsidRPr="004E6817">
        <w:rPr>
          <w:rFonts w:asciiTheme="majorHAnsi" w:hAnsiTheme="majorHAnsi" w:cs="Tahoma"/>
          <w:i/>
        </w:rPr>
        <w:lastRenderedPageBreak/>
        <w:t xml:space="preserve">Из содерж.: Экономическая коррупция. Политическая коррупция. Индекс восприятия коррупции.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Нисневич </w:t>
      </w:r>
      <w:r w:rsidR="00A57748">
        <w:rPr>
          <w:rFonts w:asciiTheme="majorHAnsi" w:hAnsiTheme="majorHAnsi" w:cs="Tahoma"/>
          <w:b/>
          <w:bCs/>
        </w:rPr>
        <w:t>Ю. А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Участие граждан в упреждающем контроле коррупции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Обществ. науки и современность. - 2012. - № 3. - С. 69-78. </w:t>
      </w:r>
    </w:p>
    <w:p w:rsidR="004F6A72" w:rsidRPr="00393288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/>
        </w:rPr>
      </w:pPr>
      <w:r w:rsidRPr="00393288">
        <w:rPr>
          <w:rFonts w:asciiTheme="majorHAnsi" w:hAnsiTheme="majorHAnsi" w:cs="Tahoma"/>
          <w:b/>
          <w:bCs/>
        </w:rPr>
        <w:t xml:space="preserve">Окусова </w:t>
      </w:r>
      <w:r w:rsidR="00A57748" w:rsidRPr="00393288">
        <w:rPr>
          <w:rFonts w:asciiTheme="majorHAnsi" w:hAnsiTheme="majorHAnsi" w:cs="Tahoma"/>
          <w:b/>
          <w:bCs/>
        </w:rPr>
        <w:t>С. А</w:t>
      </w:r>
      <w:r w:rsidRPr="00393288">
        <w:rPr>
          <w:rFonts w:asciiTheme="majorHAnsi" w:hAnsiTheme="majorHAnsi" w:cs="Tahoma"/>
          <w:b/>
          <w:bCs/>
        </w:rPr>
        <w:t>.</w:t>
      </w:r>
      <w:r w:rsidRPr="00393288">
        <w:rPr>
          <w:rFonts w:asciiTheme="majorHAnsi" w:hAnsiTheme="majorHAnsi" w:cs="Tahoma"/>
          <w:bCs/>
        </w:rPr>
        <w:t xml:space="preserve"> </w:t>
      </w:r>
      <w:r w:rsidRPr="00393288">
        <w:rPr>
          <w:rFonts w:asciiTheme="majorHAnsi" w:hAnsiTheme="majorHAnsi" w:cs="Tahoma"/>
        </w:rPr>
        <w:t>Конфликт интересов как внутренний источник развития коррупционных процессов</w:t>
      </w:r>
      <w:r w:rsidR="00CD18B9" w:rsidRPr="00393288">
        <w:rPr>
          <w:rFonts w:asciiTheme="majorHAnsi" w:hAnsiTheme="majorHAnsi" w:cs="Tahoma"/>
        </w:rPr>
        <w:t xml:space="preserve"> </w:t>
      </w:r>
      <w:r w:rsidRPr="00393288">
        <w:rPr>
          <w:rFonts w:asciiTheme="majorHAnsi" w:hAnsiTheme="majorHAnsi" w:cs="Tahoma"/>
        </w:rPr>
        <w:t>// Государство и право. - 2011. - № 6. - С. 109- 112.</w:t>
      </w:r>
      <w:r w:rsidR="00CD18B9" w:rsidRPr="00393288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Пименов Н. А. </w:t>
      </w:r>
      <w:r w:rsidRPr="004F6A72">
        <w:rPr>
          <w:rFonts w:asciiTheme="majorHAnsi" w:hAnsiTheme="majorHAnsi" w:cs="Tahoma"/>
        </w:rPr>
        <w:t>Проблемы коррупции в России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Рос. юстиция. - 2011. - № 5. - С. 28-32.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Полищук Л. </w:t>
      </w:r>
      <w:r w:rsidRPr="004F6A72">
        <w:rPr>
          <w:rFonts w:asciiTheme="majorHAnsi" w:hAnsiTheme="majorHAnsi" w:cs="Tahoma"/>
        </w:rPr>
        <w:t>Посредники между частным сектором и государством: содействие бизнесу или соучастие в коррупции?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 Л. Полищук, О. Щетинин; О. Шестоперов // Вопр. экономики. - 2008. - № 3. - С. 106- 123.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Поляков Ю.</w:t>
      </w:r>
      <w:r w:rsidR="00FC6491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А. </w:t>
      </w:r>
      <w:r w:rsidRPr="004F6A72">
        <w:rPr>
          <w:rFonts w:asciiTheme="majorHAnsi" w:hAnsiTheme="majorHAnsi" w:cs="Tahoma"/>
        </w:rPr>
        <w:t>О социальной природе коррумпированности и перерождении элиты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Новая и новейшая история. - 2009. - № 2. - С. 80-91.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Попов </w:t>
      </w:r>
      <w:r w:rsidR="00FC6491">
        <w:rPr>
          <w:rFonts w:asciiTheme="majorHAnsi" w:hAnsiTheme="majorHAnsi" w:cs="Tahoma"/>
          <w:b/>
          <w:bCs/>
        </w:rPr>
        <w:t>М. Ю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Генезис коррупции в России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 М.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Ю. Попов, П.</w:t>
      </w:r>
      <w:r w:rsidR="00A8614F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А. Сельцовский // Соц.- гуманитар. знания. - 2010. - № 4. - С. 191-202.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Просандеева Н. В. </w:t>
      </w:r>
      <w:r w:rsidRPr="004F6A72">
        <w:rPr>
          <w:rFonts w:asciiTheme="majorHAnsi" w:hAnsiTheme="majorHAnsi" w:cs="Tahoma"/>
        </w:rPr>
        <w:t>Противодействие коррупции: социально- философский аспект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Рос. юстиция. - 2013. - № 8. - С. 39-42.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Римский В.</w:t>
      </w:r>
      <w:r w:rsidR="00FC6491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Л. </w:t>
      </w:r>
      <w:r w:rsidRPr="004F6A72">
        <w:rPr>
          <w:rFonts w:asciiTheme="majorHAnsi" w:hAnsiTheme="majorHAnsi" w:cs="Tahoma"/>
        </w:rPr>
        <w:t>Коррупция во взаимодействиях российских граждан с представителями органов власти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Обществ. науки и современность. - 2008. - № 5. - С. 59-67.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Римский </w:t>
      </w:r>
      <w:r w:rsidR="00FC6491">
        <w:rPr>
          <w:rFonts w:asciiTheme="majorHAnsi" w:hAnsiTheme="majorHAnsi" w:cs="Tahoma"/>
          <w:b/>
          <w:bCs/>
        </w:rPr>
        <w:t>В. Л</w:t>
      </w:r>
      <w:r w:rsidRPr="004F6A72">
        <w:rPr>
          <w:rFonts w:asciiTheme="majorHAnsi" w:hAnsiTheme="majorHAnsi" w:cs="Tahoma"/>
          <w:b/>
          <w:bCs/>
        </w:rPr>
        <w:t xml:space="preserve">. </w:t>
      </w:r>
      <w:r w:rsidRPr="004F6A72">
        <w:rPr>
          <w:rFonts w:asciiTheme="majorHAnsi" w:hAnsiTheme="majorHAnsi" w:cs="Tahoma"/>
        </w:rPr>
        <w:t>Универсальные и коррупционные нормы взаимодействия в российской политике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ПОЛИС. - 2011. - № 4. - С. 104-116.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Руденко Б. </w:t>
      </w:r>
      <w:r w:rsidRPr="004F6A72">
        <w:rPr>
          <w:rFonts w:asciiTheme="majorHAnsi" w:hAnsiTheme="majorHAnsi" w:cs="Tahoma"/>
        </w:rPr>
        <w:t>Убить дракона. Возможно ли победить коррупцию в России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Наука и жизнь. - 2009. - № 10. - С. 27-31. </w:t>
      </w:r>
    </w:p>
    <w:p w:rsidR="004F6A72" w:rsidRPr="00A879E0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Cs/>
        </w:rPr>
      </w:pPr>
      <w:r w:rsidRPr="00A879E0">
        <w:rPr>
          <w:rFonts w:asciiTheme="majorHAnsi" w:hAnsiTheme="majorHAnsi" w:cs="Tahoma"/>
          <w:b/>
          <w:bCs/>
        </w:rPr>
        <w:t>Русаков А.</w:t>
      </w:r>
      <w:r w:rsidRPr="00A879E0">
        <w:rPr>
          <w:rFonts w:asciiTheme="majorHAnsi" w:hAnsiTheme="majorHAnsi" w:cs="Tahoma"/>
          <w:bCs/>
        </w:rPr>
        <w:t xml:space="preserve"> </w:t>
      </w:r>
      <w:r w:rsidRPr="00A879E0">
        <w:rPr>
          <w:rFonts w:asciiTheme="majorHAnsi" w:hAnsiTheme="majorHAnsi" w:cs="Tahoma"/>
        </w:rPr>
        <w:t>Хватит бороться с коррупцей</w:t>
      </w:r>
      <w:r w:rsidR="00CD18B9" w:rsidRPr="00A879E0">
        <w:rPr>
          <w:rFonts w:asciiTheme="majorHAnsi" w:hAnsiTheme="majorHAnsi" w:cs="Tahoma"/>
        </w:rPr>
        <w:t xml:space="preserve"> </w:t>
      </w:r>
      <w:r w:rsidRPr="00A879E0">
        <w:rPr>
          <w:rFonts w:asciiTheme="majorHAnsi" w:hAnsiTheme="majorHAnsi" w:cs="Tahoma"/>
        </w:rPr>
        <w:t>// Звезда. - 2012. - № 9. - С. 181-185.</w:t>
      </w:r>
      <w:r w:rsidR="00CD18B9" w:rsidRPr="00A879E0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Сердюк Л. В. </w:t>
      </w:r>
      <w:r w:rsidRPr="004F6A72">
        <w:rPr>
          <w:rFonts w:asciiTheme="majorHAnsi" w:hAnsiTheme="majorHAnsi" w:cs="Tahoma"/>
        </w:rPr>
        <w:t>К вопросу о понятии коррупции и мерах ее предупреждения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Рос. юстиция. - 2011. - № 2. - С. 41-43.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Сидоров А.</w:t>
      </w:r>
      <w:r w:rsidR="00FC6491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И. </w:t>
      </w:r>
      <w:r w:rsidRPr="004F6A72">
        <w:rPr>
          <w:rFonts w:asciiTheme="majorHAnsi" w:hAnsiTheme="majorHAnsi" w:cs="Tahoma"/>
        </w:rPr>
        <w:t>Коррупция: и диагноз, и приговор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СОЦИС. - 2008. - № 2. - С. 111-117.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Сидорович А. </w:t>
      </w:r>
      <w:r w:rsidRPr="004F6A72">
        <w:rPr>
          <w:rFonts w:asciiTheme="majorHAnsi" w:hAnsiTheme="majorHAnsi" w:cs="Tahoma"/>
        </w:rPr>
        <w:t>Коррупция как особое общественное политико-экономическое отношение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О- во и экономика. - 2012. - № 5. - С. 51-64.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Смирнов Н. </w:t>
      </w:r>
      <w:r w:rsidRPr="004F6A72">
        <w:rPr>
          <w:rFonts w:asciiTheme="majorHAnsi" w:hAnsiTheme="majorHAnsi" w:cs="Tahoma"/>
        </w:rPr>
        <w:t>О регулировании экономики в условиях коррупции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Общество и экономика. - 2010. - № 5. - С. 48-68. </w:t>
      </w:r>
    </w:p>
    <w:p w:rsidR="004F6A72" w:rsidRPr="00035314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/>
        </w:rPr>
      </w:pPr>
      <w:r w:rsidRPr="00035314">
        <w:rPr>
          <w:rFonts w:asciiTheme="majorHAnsi" w:hAnsiTheme="majorHAnsi" w:cs="Tahoma"/>
          <w:b/>
          <w:bCs/>
        </w:rPr>
        <w:t>Смирнов Н.</w:t>
      </w:r>
      <w:r w:rsidRPr="00035314">
        <w:rPr>
          <w:rFonts w:asciiTheme="majorHAnsi" w:hAnsiTheme="majorHAnsi" w:cs="Tahoma"/>
          <w:bCs/>
        </w:rPr>
        <w:t xml:space="preserve"> </w:t>
      </w:r>
      <w:r w:rsidRPr="00035314">
        <w:rPr>
          <w:rFonts w:asciiTheme="majorHAnsi" w:hAnsiTheme="majorHAnsi" w:cs="Tahoma"/>
        </w:rPr>
        <w:t>Институциональная природа коррупции</w:t>
      </w:r>
      <w:r w:rsidR="00CD18B9" w:rsidRPr="00035314">
        <w:rPr>
          <w:rFonts w:asciiTheme="majorHAnsi" w:hAnsiTheme="majorHAnsi" w:cs="Tahoma"/>
        </w:rPr>
        <w:t xml:space="preserve"> </w:t>
      </w:r>
      <w:r w:rsidRPr="00035314">
        <w:rPr>
          <w:rFonts w:asciiTheme="majorHAnsi" w:hAnsiTheme="majorHAnsi" w:cs="Tahoma"/>
        </w:rPr>
        <w:t xml:space="preserve">// О-во и экономика. - 2010. - № 2. - С. 87- 104.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 xml:space="preserve">Стороженко И. В. </w:t>
      </w:r>
      <w:r w:rsidRPr="004F6A72">
        <w:rPr>
          <w:rFonts w:asciiTheme="majorHAnsi" w:hAnsiTheme="majorHAnsi" w:cs="Tahoma"/>
        </w:rPr>
        <w:t>Методологические основы антикоррупционного мониторинга в криминологическом значении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>// Рос. юстиция. - 2010. - № 9. - С. 56-60.</w:t>
      </w:r>
      <w:r w:rsidR="00CD18B9">
        <w:rPr>
          <w:rFonts w:asciiTheme="majorHAnsi" w:hAnsiTheme="majorHAnsi" w:cs="Tahoma"/>
        </w:rPr>
        <w:t xml:space="preserve">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lastRenderedPageBreak/>
        <w:t xml:space="preserve">Сухаренко А. Н. </w:t>
      </w:r>
      <w:r w:rsidRPr="004F6A72">
        <w:rPr>
          <w:rFonts w:asciiTheme="majorHAnsi" w:hAnsiTheme="majorHAnsi" w:cs="Tahoma"/>
        </w:rPr>
        <w:t>Общественный контроль как средство противодействия коррупции в России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Рос. юстиция. - 2013. - № 6. - С. 62-64. </w:t>
      </w:r>
    </w:p>
    <w:p w:rsidR="004F6A72" w:rsidRPr="00035314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Cs/>
        </w:rPr>
      </w:pPr>
      <w:r w:rsidRPr="00035314">
        <w:rPr>
          <w:rFonts w:asciiTheme="majorHAnsi" w:hAnsiTheme="majorHAnsi" w:cs="Tahoma"/>
          <w:b/>
          <w:bCs/>
        </w:rPr>
        <w:t xml:space="preserve">Талапина </w:t>
      </w:r>
      <w:r w:rsidR="00FC6491" w:rsidRPr="00035314">
        <w:rPr>
          <w:rFonts w:asciiTheme="majorHAnsi" w:hAnsiTheme="majorHAnsi" w:cs="Tahoma"/>
          <w:b/>
          <w:bCs/>
        </w:rPr>
        <w:t>Э. В</w:t>
      </w:r>
      <w:r w:rsidRPr="00035314">
        <w:rPr>
          <w:rFonts w:asciiTheme="majorHAnsi" w:hAnsiTheme="majorHAnsi" w:cs="Tahoma"/>
          <w:b/>
          <w:bCs/>
        </w:rPr>
        <w:t>.</w:t>
      </w:r>
      <w:r w:rsidRPr="00035314">
        <w:rPr>
          <w:rFonts w:asciiTheme="majorHAnsi" w:hAnsiTheme="majorHAnsi" w:cs="Tahoma"/>
          <w:bCs/>
        </w:rPr>
        <w:t xml:space="preserve"> </w:t>
      </w:r>
      <w:r w:rsidRPr="00035314">
        <w:rPr>
          <w:rFonts w:asciiTheme="majorHAnsi" w:hAnsiTheme="majorHAnsi" w:cs="Tahoma"/>
        </w:rPr>
        <w:t>Антикоррупционный информационный стандарт в государственном управлении: подходы к пониманию</w:t>
      </w:r>
      <w:r w:rsidR="00CD18B9" w:rsidRPr="00035314">
        <w:rPr>
          <w:rFonts w:asciiTheme="majorHAnsi" w:hAnsiTheme="majorHAnsi" w:cs="Tahoma"/>
        </w:rPr>
        <w:t xml:space="preserve"> </w:t>
      </w:r>
      <w:r w:rsidRPr="00035314">
        <w:rPr>
          <w:rFonts w:asciiTheme="majorHAnsi" w:hAnsiTheme="majorHAnsi" w:cs="Tahoma"/>
        </w:rPr>
        <w:t xml:space="preserve">// Государство и право. - 2011. - № 3. - С. 5-15.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Федоров А.</w:t>
      </w:r>
      <w:r w:rsidR="00FC6491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В. </w:t>
      </w:r>
      <w:r w:rsidRPr="004F6A72">
        <w:rPr>
          <w:rFonts w:asciiTheme="majorHAnsi" w:hAnsiTheme="majorHAnsi" w:cs="Tahoma"/>
        </w:rPr>
        <w:t>От того, насколько эффективны будут антикоррупционные действия, во многом зависит будущее нашей страны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Закон. - 2010. - № 7. - С. 7-12.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Феофанов К.</w:t>
      </w:r>
      <w:r w:rsidR="00FC6491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А. </w:t>
      </w:r>
      <w:r w:rsidRPr="004F6A72">
        <w:rPr>
          <w:rFonts w:asciiTheme="majorHAnsi" w:hAnsiTheme="majorHAnsi" w:cs="Tahoma"/>
        </w:rPr>
        <w:t>Цивилизационные детерминанты коррупции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Соц.- гуманитар. знания. - 2009. - № 6. - С. 73-86. </w:t>
      </w:r>
    </w:p>
    <w:p w:rsidR="004F6A72" w:rsidRPr="004F6A72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</w:rPr>
      </w:pPr>
      <w:r w:rsidRPr="004F6A72">
        <w:rPr>
          <w:rFonts w:asciiTheme="majorHAnsi" w:hAnsiTheme="majorHAnsi" w:cs="Tahoma"/>
          <w:b/>
          <w:bCs/>
        </w:rPr>
        <w:t>Флиер А.</w:t>
      </w:r>
      <w:r w:rsidR="00FC6491">
        <w:rPr>
          <w:rFonts w:asciiTheme="majorHAnsi" w:hAnsiTheme="majorHAnsi" w:cs="Tahoma"/>
          <w:b/>
          <w:bCs/>
        </w:rPr>
        <w:t xml:space="preserve"> </w:t>
      </w:r>
      <w:r w:rsidRPr="004F6A72">
        <w:rPr>
          <w:rFonts w:asciiTheme="majorHAnsi" w:hAnsiTheme="majorHAnsi" w:cs="Tahoma"/>
          <w:b/>
          <w:bCs/>
        </w:rPr>
        <w:t xml:space="preserve">Я. </w:t>
      </w:r>
      <w:r w:rsidRPr="004F6A72">
        <w:rPr>
          <w:rFonts w:asciiTheme="majorHAnsi" w:hAnsiTheme="majorHAnsi" w:cs="Tahoma"/>
        </w:rPr>
        <w:t>Коррупция - как элемент культуры власти</w:t>
      </w:r>
      <w:r w:rsidR="00CD18B9">
        <w:rPr>
          <w:rFonts w:asciiTheme="majorHAnsi" w:hAnsiTheme="majorHAnsi" w:cs="Tahoma"/>
        </w:rPr>
        <w:t xml:space="preserve"> </w:t>
      </w:r>
      <w:r w:rsidRPr="004F6A72">
        <w:rPr>
          <w:rFonts w:asciiTheme="majorHAnsi" w:hAnsiTheme="majorHAnsi" w:cs="Tahoma"/>
        </w:rPr>
        <w:t xml:space="preserve">// Обсерватория культуры. - 2007. - №1. - С. 34-38. </w:t>
      </w:r>
    </w:p>
    <w:p w:rsidR="004F6A72" w:rsidRPr="00A2155E" w:rsidRDefault="004F6A72" w:rsidP="00A8614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rPr>
          <w:rFonts w:asciiTheme="majorHAnsi" w:hAnsiTheme="majorHAnsi" w:cs="Tahoma"/>
          <w:bCs/>
        </w:rPr>
      </w:pPr>
      <w:r w:rsidRPr="00035314">
        <w:rPr>
          <w:rFonts w:asciiTheme="majorHAnsi" w:hAnsiTheme="majorHAnsi" w:cs="Tahoma"/>
          <w:b/>
          <w:bCs/>
        </w:rPr>
        <w:t xml:space="preserve">Шинкевич </w:t>
      </w:r>
      <w:r w:rsidR="00FC6491" w:rsidRPr="00035314">
        <w:rPr>
          <w:rFonts w:asciiTheme="majorHAnsi" w:hAnsiTheme="majorHAnsi" w:cs="Tahoma"/>
          <w:b/>
          <w:bCs/>
        </w:rPr>
        <w:t>В. Е</w:t>
      </w:r>
      <w:r w:rsidRPr="00035314">
        <w:rPr>
          <w:rFonts w:asciiTheme="majorHAnsi" w:hAnsiTheme="majorHAnsi" w:cs="Tahoma"/>
          <w:b/>
          <w:bCs/>
        </w:rPr>
        <w:t>.</w:t>
      </w:r>
      <w:r w:rsidRPr="00035314">
        <w:rPr>
          <w:rFonts w:asciiTheme="majorHAnsi" w:hAnsiTheme="majorHAnsi" w:cs="Tahoma"/>
          <w:bCs/>
        </w:rPr>
        <w:t xml:space="preserve"> </w:t>
      </w:r>
      <w:r w:rsidRPr="00035314">
        <w:rPr>
          <w:rFonts w:asciiTheme="majorHAnsi" w:hAnsiTheme="majorHAnsi" w:cs="Tahoma"/>
        </w:rPr>
        <w:t>К проблеме осмысления коррупции как социального явления</w:t>
      </w:r>
      <w:r w:rsidR="00CD18B9" w:rsidRPr="00035314">
        <w:rPr>
          <w:rFonts w:asciiTheme="majorHAnsi" w:hAnsiTheme="majorHAnsi" w:cs="Tahoma"/>
        </w:rPr>
        <w:t xml:space="preserve"> </w:t>
      </w:r>
      <w:r w:rsidRPr="00035314">
        <w:rPr>
          <w:rFonts w:asciiTheme="majorHAnsi" w:hAnsiTheme="majorHAnsi" w:cs="Tahoma"/>
        </w:rPr>
        <w:t xml:space="preserve">// Соц.- гуманитар. знания. - 2010. - № 5. - С. 67-78. </w:t>
      </w:r>
    </w:p>
    <w:p w:rsidR="00A2155E" w:rsidRDefault="00A2155E" w:rsidP="00A2155E">
      <w:pPr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="Tahoma"/>
        </w:rPr>
      </w:pPr>
    </w:p>
    <w:p w:rsidR="00B8243F" w:rsidRDefault="00B8243F" w:rsidP="00A2155E">
      <w:pPr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="Tahoma"/>
        </w:rPr>
      </w:pPr>
    </w:p>
    <w:p w:rsidR="00A2155E" w:rsidRDefault="00A2155E" w:rsidP="00A2155E">
      <w:pPr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="Tahoma"/>
          <w:caps/>
        </w:rPr>
      </w:pPr>
    </w:p>
    <w:p w:rsidR="00FA59A2" w:rsidRPr="00A2155E" w:rsidRDefault="00FA59A2" w:rsidP="00A2155E">
      <w:pPr>
        <w:autoSpaceDE w:val="0"/>
        <w:autoSpaceDN w:val="0"/>
        <w:adjustRightInd w:val="0"/>
        <w:spacing w:before="240" w:after="0" w:line="240" w:lineRule="auto"/>
        <w:rPr>
          <w:rFonts w:asciiTheme="majorHAnsi" w:hAnsiTheme="majorHAnsi" w:cs="Tahoma"/>
          <w:bCs/>
        </w:rPr>
      </w:pPr>
      <w:bookmarkStart w:id="0" w:name="_GoBack"/>
      <w:bookmarkEnd w:id="0"/>
    </w:p>
    <w:sectPr w:rsidR="00FA59A2" w:rsidRPr="00A2155E" w:rsidSect="00F123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A37DD"/>
    <w:multiLevelType w:val="hybridMultilevel"/>
    <w:tmpl w:val="C4C8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E1"/>
    <w:rsid w:val="00004113"/>
    <w:rsid w:val="000045AC"/>
    <w:rsid w:val="00010E57"/>
    <w:rsid w:val="00013568"/>
    <w:rsid w:val="000164AD"/>
    <w:rsid w:val="00035314"/>
    <w:rsid w:val="000366DD"/>
    <w:rsid w:val="0004769C"/>
    <w:rsid w:val="00073433"/>
    <w:rsid w:val="000812AE"/>
    <w:rsid w:val="00081E84"/>
    <w:rsid w:val="00091709"/>
    <w:rsid w:val="00092A49"/>
    <w:rsid w:val="000A0B74"/>
    <w:rsid w:val="000A4516"/>
    <w:rsid w:val="000A4BA9"/>
    <w:rsid w:val="000B0F30"/>
    <w:rsid w:val="000B2715"/>
    <w:rsid w:val="000B3ABB"/>
    <w:rsid w:val="000B4D06"/>
    <w:rsid w:val="000B4DB7"/>
    <w:rsid w:val="000C02F3"/>
    <w:rsid w:val="000D4036"/>
    <w:rsid w:val="000D41FD"/>
    <w:rsid w:val="000D7AD0"/>
    <w:rsid w:val="00100F32"/>
    <w:rsid w:val="00107428"/>
    <w:rsid w:val="00112C87"/>
    <w:rsid w:val="001150ED"/>
    <w:rsid w:val="001169E1"/>
    <w:rsid w:val="00133768"/>
    <w:rsid w:val="001438BC"/>
    <w:rsid w:val="001547EA"/>
    <w:rsid w:val="0015656F"/>
    <w:rsid w:val="00162E55"/>
    <w:rsid w:val="00164D4D"/>
    <w:rsid w:val="00165EB7"/>
    <w:rsid w:val="0017588C"/>
    <w:rsid w:val="00175E07"/>
    <w:rsid w:val="00181E3D"/>
    <w:rsid w:val="0019451C"/>
    <w:rsid w:val="00194C97"/>
    <w:rsid w:val="00196C8D"/>
    <w:rsid w:val="001A1174"/>
    <w:rsid w:val="001C051F"/>
    <w:rsid w:val="001C0930"/>
    <w:rsid w:val="001C0B33"/>
    <w:rsid w:val="001C2E57"/>
    <w:rsid w:val="001D4CFA"/>
    <w:rsid w:val="001D7C5D"/>
    <w:rsid w:val="001E045C"/>
    <w:rsid w:val="001E0645"/>
    <w:rsid w:val="00203ACA"/>
    <w:rsid w:val="00207C96"/>
    <w:rsid w:val="0021385D"/>
    <w:rsid w:val="002263D1"/>
    <w:rsid w:val="00227B40"/>
    <w:rsid w:val="00232BF1"/>
    <w:rsid w:val="002549E8"/>
    <w:rsid w:val="002569A0"/>
    <w:rsid w:val="002668F9"/>
    <w:rsid w:val="0026698F"/>
    <w:rsid w:val="002670DC"/>
    <w:rsid w:val="00270B05"/>
    <w:rsid w:val="0027130E"/>
    <w:rsid w:val="002732D0"/>
    <w:rsid w:val="00276FDA"/>
    <w:rsid w:val="00296331"/>
    <w:rsid w:val="002A36E5"/>
    <w:rsid w:val="002A5900"/>
    <w:rsid w:val="002A7240"/>
    <w:rsid w:val="002D1BC6"/>
    <w:rsid w:val="002D233E"/>
    <w:rsid w:val="003036B6"/>
    <w:rsid w:val="003109F8"/>
    <w:rsid w:val="00312DB7"/>
    <w:rsid w:val="00314822"/>
    <w:rsid w:val="00325FE4"/>
    <w:rsid w:val="00331BA7"/>
    <w:rsid w:val="00332A3A"/>
    <w:rsid w:val="00341663"/>
    <w:rsid w:val="00346CD8"/>
    <w:rsid w:val="00357943"/>
    <w:rsid w:val="003640F8"/>
    <w:rsid w:val="00365F37"/>
    <w:rsid w:val="0036603D"/>
    <w:rsid w:val="00375210"/>
    <w:rsid w:val="00376F03"/>
    <w:rsid w:val="00380E47"/>
    <w:rsid w:val="003817FD"/>
    <w:rsid w:val="00381857"/>
    <w:rsid w:val="00393288"/>
    <w:rsid w:val="00396060"/>
    <w:rsid w:val="00396BFE"/>
    <w:rsid w:val="003B72A8"/>
    <w:rsid w:val="003D224B"/>
    <w:rsid w:val="003D31D2"/>
    <w:rsid w:val="003E708F"/>
    <w:rsid w:val="003F1FA9"/>
    <w:rsid w:val="0040536F"/>
    <w:rsid w:val="00416765"/>
    <w:rsid w:val="00436E4C"/>
    <w:rsid w:val="00497238"/>
    <w:rsid w:val="004B22F2"/>
    <w:rsid w:val="004C5D94"/>
    <w:rsid w:val="004D65A5"/>
    <w:rsid w:val="004E47A5"/>
    <w:rsid w:val="004E6817"/>
    <w:rsid w:val="004F2855"/>
    <w:rsid w:val="004F65A0"/>
    <w:rsid w:val="004F6A72"/>
    <w:rsid w:val="00506630"/>
    <w:rsid w:val="00513DB0"/>
    <w:rsid w:val="0053037B"/>
    <w:rsid w:val="00552B50"/>
    <w:rsid w:val="00587AE1"/>
    <w:rsid w:val="0059138E"/>
    <w:rsid w:val="005A74B6"/>
    <w:rsid w:val="005B3432"/>
    <w:rsid w:val="005C4E2A"/>
    <w:rsid w:val="005C6E67"/>
    <w:rsid w:val="005E22F3"/>
    <w:rsid w:val="005F4825"/>
    <w:rsid w:val="006055AC"/>
    <w:rsid w:val="00613E4E"/>
    <w:rsid w:val="006205AB"/>
    <w:rsid w:val="006251F6"/>
    <w:rsid w:val="006331E3"/>
    <w:rsid w:val="00635D0F"/>
    <w:rsid w:val="00637619"/>
    <w:rsid w:val="0065034D"/>
    <w:rsid w:val="00652B30"/>
    <w:rsid w:val="00671BC4"/>
    <w:rsid w:val="00671F24"/>
    <w:rsid w:val="0067442B"/>
    <w:rsid w:val="00680305"/>
    <w:rsid w:val="00686CA5"/>
    <w:rsid w:val="006945FD"/>
    <w:rsid w:val="006A3171"/>
    <w:rsid w:val="006A35C2"/>
    <w:rsid w:val="006A7C35"/>
    <w:rsid w:val="006B5635"/>
    <w:rsid w:val="006C33CF"/>
    <w:rsid w:val="006C7B8B"/>
    <w:rsid w:val="006E4227"/>
    <w:rsid w:val="006E630A"/>
    <w:rsid w:val="006E7C01"/>
    <w:rsid w:val="006F1F5B"/>
    <w:rsid w:val="006F35CF"/>
    <w:rsid w:val="0070092A"/>
    <w:rsid w:val="00705F13"/>
    <w:rsid w:val="00723643"/>
    <w:rsid w:val="007276E8"/>
    <w:rsid w:val="00746305"/>
    <w:rsid w:val="007518B0"/>
    <w:rsid w:val="00766BBA"/>
    <w:rsid w:val="00782EB3"/>
    <w:rsid w:val="00784629"/>
    <w:rsid w:val="007911DF"/>
    <w:rsid w:val="0079455F"/>
    <w:rsid w:val="007A081D"/>
    <w:rsid w:val="007B0B06"/>
    <w:rsid w:val="007B14B5"/>
    <w:rsid w:val="007B4A36"/>
    <w:rsid w:val="007C5C63"/>
    <w:rsid w:val="007D071D"/>
    <w:rsid w:val="007D1867"/>
    <w:rsid w:val="007E4296"/>
    <w:rsid w:val="007E603C"/>
    <w:rsid w:val="008274E5"/>
    <w:rsid w:val="00827D5C"/>
    <w:rsid w:val="00833192"/>
    <w:rsid w:val="00833250"/>
    <w:rsid w:val="00840B20"/>
    <w:rsid w:val="00840BBC"/>
    <w:rsid w:val="0084783E"/>
    <w:rsid w:val="00850ED3"/>
    <w:rsid w:val="00852A26"/>
    <w:rsid w:val="008613B6"/>
    <w:rsid w:val="008614A0"/>
    <w:rsid w:val="0086188E"/>
    <w:rsid w:val="008849EA"/>
    <w:rsid w:val="00887D3F"/>
    <w:rsid w:val="008909C5"/>
    <w:rsid w:val="008D7EFA"/>
    <w:rsid w:val="008F39EB"/>
    <w:rsid w:val="00900BE2"/>
    <w:rsid w:val="0092466D"/>
    <w:rsid w:val="00945259"/>
    <w:rsid w:val="0095442C"/>
    <w:rsid w:val="00955327"/>
    <w:rsid w:val="00956F68"/>
    <w:rsid w:val="009628F2"/>
    <w:rsid w:val="00971A31"/>
    <w:rsid w:val="00987B6A"/>
    <w:rsid w:val="009920B2"/>
    <w:rsid w:val="009945D8"/>
    <w:rsid w:val="009C2AB1"/>
    <w:rsid w:val="009D7C22"/>
    <w:rsid w:val="009D7C9A"/>
    <w:rsid w:val="009D7F4D"/>
    <w:rsid w:val="009E7EC6"/>
    <w:rsid w:val="009F0322"/>
    <w:rsid w:val="00A12C18"/>
    <w:rsid w:val="00A14E03"/>
    <w:rsid w:val="00A15068"/>
    <w:rsid w:val="00A15880"/>
    <w:rsid w:val="00A20043"/>
    <w:rsid w:val="00A2155E"/>
    <w:rsid w:val="00A27B4D"/>
    <w:rsid w:val="00A3674A"/>
    <w:rsid w:val="00A37DCF"/>
    <w:rsid w:val="00A42360"/>
    <w:rsid w:val="00A4255B"/>
    <w:rsid w:val="00A56BF5"/>
    <w:rsid w:val="00A57748"/>
    <w:rsid w:val="00A81D8C"/>
    <w:rsid w:val="00A8614F"/>
    <w:rsid w:val="00A879E0"/>
    <w:rsid w:val="00A911EB"/>
    <w:rsid w:val="00A93202"/>
    <w:rsid w:val="00A93EAA"/>
    <w:rsid w:val="00A96E49"/>
    <w:rsid w:val="00AA1AD3"/>
    <w:rsid w:val="00AA3B20"/>
    <w:rsid w:val="00AB5C1B"/>
    <w:rsid w:val="00AE134B"/>
    <w:rsid w:val="00AF2E1B"/>
    <w:rsid w:val="00AF3EF9"/>
    <w:rsid w:val="00AF7900"/>
    <w:rsid w:val="00B02ADE"/>
    <w:rsid w:val="00B02B54"/>
    <w:rsid w:val="00B039FC"/>
    <w:rsid w:val="00B10801"/>
    <w:rsid w:val="00B31856"/>
    <w:rsid w:val="00B43A66"/>
    <w:rsid w:val="00B455CC"/>
    <w:rsid w:val="00B46CF5"/>
    <w:rsid w:val="00B51588"/>
    <w:rsid w:val="00B5440A"/>
    <w:rsid w:val="00B5751E"/>
    <w:rsid w:val="00B60081"/>
    <w:rsid w:val="00B65883"/>
    <w:rsid w:val="00B72388"/>
    <w:rsid w:val="00B8243F"/>
    <w:rsid w:val="00B82FB2"/>
    <w:rsid w:val="00BA23F5"/>
    <w:rsid w:val="00BB0F5C"/>
    <w:rsid w:val="00BC5F77"/>
    <w:rsid w:val="00BE6FBD"/>
    <w:rsid w:val="00BF02F2"/>
    <w:rsid w:val="00BF1974"/>
    <w:rsid w:val="00BF3750"/>
    <w:rsid w:val="00BF48EB"/>
    <w:rsid w:val="00BF492B"/>
    <w:rsid w:val="00C0220C"/>
    <w:rsid w:val="00C036A9"/>
    <w:rsid w:val="00C077B6"/>
    <w:rsid w:val="00C220AA"/>
    <w:rsid w:val="00C22EA2"/>
    <w:rsid w:val="00C23EB0"/>
    <w:rsid w:val="00C26520"/>
    <w:rsid w:val="00C42F94"/>
    <w:rsid w:val="00C47E97"/>
    <w:rsid w:val="00C539DF"/>
    <w:rsid w:val="00C570ED"/>
    <w:rsid w:val="00C75131"/>
    <w:rsid w:val="00C763A2"/>
    <w:rsid w:val="00C82D80"/>
    <w:rsid w:val="00C90BF2"/>
    <w:rsid w:val="00CA31E2"/>
    <w:rsid w:val="00CB38BE"/>
    <w:rsid w:val="00CC4A60"/>
    <w:rsid w:val="00CC6930"/>
    <w:rsid w:val="00CD0C00"/>
    <w:rsid w:val="00CD18B9"/>
    <w:rsid w:val="00CD5AAF"/>
    <w:rsid w:val="00CE2BD7"/>
    <w:rsid w:val="00CF7235"/>
    <w:rsid w:val="00D037D4"/>
    <w:rsid w:val="00D16A98"/>
    <w:rsid w:val="00D16F5E"/>
    <w:rsid w:val="00D210E8"/>
    <w:rsid w:val="00D22B3D"/>
    <w:rsid w:val="00D52780"/>
    <w:rsid w:val="00D5643C"/>
    <w:rsid w:val="00D62707"/>
    <w:rsid w:val="00D65725"/>
    <w:rsid w:val="00D65859"/>
    <w:rsid w:val="00D71820"/>
    <w:rsid w:val="00D74A53"/>
    <w:rsid w:val="00D80743"/>
    <w:rsid w:val="00D80F07"/>
    <w:rsid w:val="00D85838"/>
    <w:rsid w:val="00D87E7B"/>
    <w:rsid w:val="00D91310"/>
    <w:rsid w:val="00DA1241"/>
    <w:rsid w:val="00DA5234"/>
    <w:rsid w:val="00DA6BA9"/>
    <w:rsid w:val="00DB77FC"/>
    <w:rsid w:val="00DC4D19"/>
    <w:rsid w:val="00DD11AC"/>
    <w:rsid w:val="00E15AF1"/>
    <w:rsid w:val="00E161FA"/>
    <w:rsid w:val="00E2794C"/>
    <w:rsid w:val="00E34623"/>
    <w:rsid w:val="00E35A60"/>
    <w:rsid w:val="00E42E55"/>
    <w:rsid w:val="00E433C1"/>
    <w:rsid w:val="00E46AEF"/>
    <w:rsid w:val="00E47435"/>
    <w:rsid w:val="00E5419E"/>
    <w:rsid w:val="00E74CF5"/>
    <w:rsid w:val="00E84DDB"/>
    <w:rsid w:val="00EA2FB0"/>
    <w:rsid w:val="00EB19D0"/>
    <w:rsid w:val="00EC24A3"/>
    <w:rsid w:val="00EC48D7"/>
    <w:rsid w:val="00EC57CA"/>
    <w:rsid w:val="00EC717E"/>
    <w:rsid w:val="00EC7E8A"/>
    <w:rsid w:val="00ED54E7"/>
    <w:rsid w:val="00EE4D1A"/>
    <w:rsid w:val="00EF1A11"/>
    <w:rsid w:val="00F0309E"/>
    <w:rsid w:val="00F05CFC"/>
    <w:rsid w:val="00F1086B"/>
    <w:rsid w:val="00F123B9"/>
    <w:rsid w:val="00F16F7E"/>
    <w:rsid w:val="00F17145"/>
    <w:rsid w:val="00F17F23"/>
    <w:rsid w:val="00F21336"/>
    <w:rsid w:val="00F23D6B"/>
    <w:rsid w:val="00F25EB8"/>
    <w:rsid w:val="00F35C77"/>
    <w:rsid w:val="00F3798E"/>
    <w:rsid w:val="00F46E14"/>
    <w:rsid w:val="00F72F16"/>
    <w:rsid w:val="00F73989"/>
    <w:rsid w:val="00F75D93"/>
    <w:rsid w:val="00F77D7B"/>
    <w:rsid w:val="00F83EAD"/>
    <w:rsid w:val="00F8437C"/>
    <w:rsid w:val="00F8464C"/>
    <w:rsid w:val="00F92E7C"/>
    <w:rsid w:val="00F94830"/>
    <w:rsid w:val="00F94853"/>
    <w:rsid w:val="00FA39C7"/>
    <w:rsid w:val="00FA59A2"/>
    <w:rsid w:val="00FB2C29"/>
    <w:rsid w:val="00FB43AF"/>
    <w:rsid w:val="00FB7D3D"/>
    <w:rsid w:val="00FC335E"/>
    <w:rsid w:val="00FC4B45"/>
    <w:rsid w:val="00FC6491"/>
    <w:rsid w:val="00FD0430"/>
    <w:rsid w:val="00FD2E46"/>
    <w:rsid w:val="00FD5CD8"/>
    <w:rsid w:val="00FE0312"/>
    <w:rsid w:val="00FE2C42"/>
    <w:rsid w:val="00FE2ED8"/>
    <w:rsid w:val="00FE356F"/>
    <w:rsid w:val="00FE663B"/>
    <w:rsid w:val="00FE67B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spacing w:before="120" w:line="33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spacing w:before="120" w:line="33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ВОЮБ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Нищик</cp:lastModifiedBy>
  <cp:revision>46</cp:revision>
  <dcterms:created xsi:type="dcterms:W3CDTF">2014-01-09T11:22:00Z</dcterms:created>
  <dcterms:modified xsi:type="dcterms:W3CDTF">2014-01-16T06:20:00Z</dcterms:modified>
</cp:coreProperties>
</file>